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附件：</w:t>
      </w:r>
      <w:bookmarkStart w:id="0" w:name="_GoBack"/>
      <w:r>
        <w:rPr>
          <w:rFonts w:hint="eastAsia" w:ascii="华文楷体" w:hAnsi="华文楷体" w:eastAsia="华文楷体" w:cs="华文楷体"/>
          <w:sz w:val="24"/>
          <w:szCs w:val="24"/>
        </w:rPr>
        <w:t>“国际移民：理论与政策”国际研讨会征文回函</w:t>
      </w:r>
      <w:bookmarkEnd w:id="0"/>
    </w:p>
    <w:p>
      <w:pPr>
        <w:pStyle w:val="2"/>
        <w:rPr>
          <w:rFonts w:hint="eastAsia" w:ascii="华文楷体" w:hAnsi="华文楷体" w:eastAsia="华文楷体" w:cs="华文楷体"/>
        </w:rPr>
      </w:pPr>
    </w:p>
    <w:p>
      <w:pPr>
        <w:pStyle w:val="2"/>
        <w:rPr>
          <w:rFonts w:hint="eastAsia" w:ascii="华文楷体" w:hAnsi="华文楷体" w:eastAsia="华文楷体" w:cs="华文楷体"/>
        </w:rPr>
      </w:pPr>
    </w:p>
    <w:p>
      <w:pPr>
        <w:pStyle w:val="2"/>
        <w:rPr>
          <w:rFonts w:hint="eastAsia" w:ascii="华文楷体" w:hAnsi="华文楷体" w:eastAsia="华文楷体" w:cs="华文楷体"/>
        </w:rPr>
      </w:pPr>
    </w:p>
    <w:p>
      <w:pPr>
        <w:pStyle w:val="2"/>
        <w:rPr>
          <w:rFonts w:hint="eastAsia" w:ascii="华文楷体" w:hAnsi="华文楷体" w:eastAsia="华文楷体" w:cs="华文楷体"/>
          <w:b/>
          <w:szCs w:val="22"/>
        </w:rPr>
      </w:pPr>
      <w:r>
        <w:rPr>
          <w:rFonts w:hint="eastAsia" w:ascii="华文楷体" w:hAnsi="华文楷体" w:eastAsia="华文楷体" w:cs="华文楷体"/>
          <w:b/>
          <w:szCs w:val="22"/>
        </w:rPr>
        <w:t>务请7月2</w:t>
      </w:r>
      <w:r>
        <w:rPr>
          <w:rFonts w:hint="eastAsia" w:ascii="华文楷体" w:hAnsi="华文楷体" w:eastAsia="华文楷体" w:cs="华文楷体"/>
          <w:b/>
          <w:szCs w:val="22"/>
          <w:lang w:val="en-US" w:eastAsia="zh-CN"/>
        </w:rPr>
        <w:t>0</w:t>
      </w:r>
      <w:r>
        <w:rPr>
          <w:rFonts w:hint="eastAsia" w:ascii="华文楷体" w:hAnsi="华文楷体" w:eastAsia="华文楷体" w:cs="华文楷体"/>
          <w:b/>
          <w:szCs w:val="22"/>
        </w:rPr>
        <w:t>日前电邮至</w:t>
      </w:r>
      <w:r>
        <w:rPr>
          <w:rFonts w:hint="eastAsia" w:ascii="华文楷体" w:hAnsi="华文楷体" w:eastAsia="华文楷体" w:cs="华文楷体"/>
        </w:rPr>
        <w:fldChar w:fldCharType="begin"/>
      </w:r>
      <w:r>
        <w:rPr>
          <w:rFonts w:hint="eastAsia" w:ascii="华文楷体" w:hAnsi="华文楷体" w:eastAsia="华文楷体" w:cs="华文楷体"/>
        </w:rPr>
        <w:instrText xml:space="preserve"> HYPERLINK "mailto:0918015@zju.edu.cn" </w:instrText>
      </w:r>
      <w:r>
        <w:rPr>
          <w:rFonts w:hint="eastAsia" w:ascii="华文楷体" w:hAnsi="华文楷体" w:eastAsia="华文楷体" w:cs="华文楷体"/>
        </w:rPr>
        <w:fldChar w:fldCharType="separate"/>
      </w:r>
      <w:r>
        <w:rPr>
          <w:rStyle w:val="6"/>
          <w:rFonts w:hint="eastAsia" w:ascii="华文楷体" w:hAnsi="华文楷体" w:eastAsia="华文楷体" w:cs="华文楷体"/>
          <w:b/>
          <w:szCs w:val="22"/>
        </w:rPr>
        <w:t>0918015@zju.edu.cn</w:t>
      </w:r>
      <w:r>
        <w:rPr>
          <w:rStyle w:val="6"/>
          <w:rFonts w:hint="eastAsia" w:ascii="华文楷体" w:hAnsi="华文楷体" w:eastAsia="华文楷体" w:cs="华文楷体"/>
          <w:b/>
          <w:szCs w:val="22"/>
        </w:rPr>
        <w:fldChar w:fldCharType="end"/>
      </w:r>
      <w:r>
        <w:rPr>
          <w:rFonts w:hint="eastAsia" w:ascii="华文楷体" w:hAnsi="华文楷体" w:eastAsia="华文楷体" w:cs="华文楷体"/>
          <w:b/>
          <w:szCs w:val="22"/>
        </w:rPr>
        <w:t xml:space="preserve">  </w:t>
      </w:r>
    </w:p>
    <w:p>
      <w:pPr>
        <w:rPr>
          <w:rFonts w:hint="eastAsia" w:ascii="华文楷体" w:hAnsi="华文楷体" w:eastAsia="华文楷体" w:cs="华文楷体"/>
        </w:rPr>
      </w:pPr>
    </w:p>
    <w:p>
      <w:pPr>
        <w:rPr>
          <w:rFonts w:hint="eastAsia" w:ascii="华文楷体" w:hAnsi="华文楷体" w:eastAsia="华文楷体" w:cs="华文楷体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</w:rPr>
        <w:t>回函Reply Form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060"/>
        <w:gridCol w:w="135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75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姓名Name</w:t>
            </w:r>
          </w:p>
        </w:tc>
        <w:tc>
          <w:tcPr>
            <w:tcW w:w="3060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357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性别Gender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75" w:type="dxa"/>
          </w:tcPr>
          <w:p>
            <w:pPr>
              <w:widowControl w:val="0"/>
              <w:jc w:val="left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教育Education (PhD, MA, BA, etc.)</w:t>
            </w:r>
          </w:p>
        </w:tc>
        <w:tc>
          <w:tcPr>
            <w:tcW w:w="3060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357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职务Title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</w:tcPr>
          <w:p>
            <w:pPr>
              <w:widowControl w:val="0"/>
              <w:jc w:val="left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工作单位Institution, city, country</w:t>
            </w:r>
          </w:p>
        </w:tc>
        <w:tc>
          <w:tcPr>
            <w:tcW w:w="6547" w:type="dxa"/>
            <w:gridSpan w:val="3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5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 xml:space="preserve">论文题目Paper topic </w:t>
            </w:r>
          </w:p>
        </w:tc>
        <w:tc>
          <w:tcPr>
            <w:tcW w:w="6547" w:type="dxa"/>
            <w:gridSpan w:val="3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通讯信息</w:t>
            </w:r>
          </w:p>
          <w:p>
            <w:pPr>
              <w:widowControl w:val="0"/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Contact information</w:t>
            </w:r>
          </w:p>
        </w:tc>
        <w:tc>
          <w:tcPr>
            <w:tcW w:w="6547" w:type="dxa"/>
            <w:gridSpan w:val="3"/>
          </w:tcPr>
          <w:p>
            <w:pPr>
              <w:widowControl w:val="0"/>
              <w:tabs>
                <w:tab w:val="left" w:pos="1342"/>
              </w:tabs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电邮E-mail：</w:t>
            </w:r>
          </w:p>
          <w:p>
            <w:pPr>
              <w:widowControl w:val="0"/>
              <w:tabs>
                <w:tab w:val="left" w:pos="1342"/>
              </w:tabs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>手机号Mobile phone #：</w:t>
            </w:r>
          </w:p>
          <w:p>
            <w:pPr>
              <w:widowControl w:val="0"/>
              <w:tabs>
                <w:tab w:val="left" w:pos="1342"/>
              </w:tabs>
              <w:jc w:val="both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</w:rPr>
              <w:t xml:space="preserve">微信号Wechat: </w:t>
            </w:r>
          </w:p>
        </w:tc>
      </w:tr>
    </w:tbl>
    <w:p>
      <w:pPr>
        <w:rPr>
          <w:rFonts w:hint="eastAsia" w:ascii="华文楷体" w:hAnsi="华文楷体" w:eastAsia="华文楷体" w:cs="华文楷体"/>
        </w:rPr>
      </w:pPr>
    </w:p>
    <w:p>
      <w:pPr>
        <w:rPr>
          <w:rFonts w:hint="eastAsia" w:ascii="华文楷体" w:hAnsi="华文楷体" w:eastAsia="华文楷体" w:cs="华文楷体"/>
        </w:rPr>
      </w:pPr>
    </w:p>
    <w:sectPr>
      <w:pgSz w:w="12240" w:h="15840"/>
      <w:pgMar w:top="1152" w:right="1152" w:bottom="1152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A1"/>
    <w:rsid w:val="001B3282"/>
    <w:rsid w:val="00480726"/>
    <w:rsid w:val="006F71A7"/>
    <w:rsid w:val="0071619B"/>
    <w:rsid w:val="00743AA1"/>
    <w:rsid w:val="0074666A"/>
    <w:rsid w:val="0083076B"/>
    <w:rsid w:val="00845F0E"/>
    <w:rsid w:val="00966C6A"/>
    <w:rsid w:val="00A412F2"/>
    <w:rsid w:val="00E40AE5"/>
    <w:rsid w:val="04BC65B6"/>
    <w:rsid w:val="05522DE7"/>
    <w:rsid w:val="42051F19"/>
    <w:rsid w:val="5DB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Plain Text Char"/>
    <w:basedOn w:val="5"/>
    <w:link w:val="2"/>
    <w:semiHidden/>
    <w:qFormat/>
    <w:uiPriority w:val="99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1052</Characters>
  <Lines>8</Lines>
  <Paragraphs>2</Paragraphs>
  <TotalTime>38</TotalTime>
  <ScaleCrop>false</ScaleCrop>
  <LinksUpToDate>false</LinksUpToDate>
  <CharactersWithSpaces>1234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2019-06-18T04:20:00Z</dcterms:created>
  <dc:creator>Min Zhou</dc:creator>
  <cp:lastModifiedBy>zmj</cp:lastModifiedBy>
  <dcterms:modified xsi:type="dcterms:W3CDTF">2019-06-22T07:47:56Z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